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E7" w:rsidRDefault="008B08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Monitor João Paulo (Bioquímica)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 </w:t>
      </w:r>
    </w:p>
    <w:tbl>
      <w:tblPr>
        <w:tblpPr w:leftFromText="141" w:rightFromText="141" w:vertAnchor="text"/>
        <w:tblW w:w="8838" w:type="dxa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60"/>
        <w:gridCol w:w="900"/>
        <w:gridCol w:w="1452"/>
        <w:gridCol w:w="1340"/>
        <w:gridCol w:w="900"/>
        <w:gridCol w:w="1648"/>
        <w:gridCol w:w="1338"/>
      </w:tblGrid>
      <w:tr w:rsidR="008814E7">
        <w:tc>
          <w:tcPr>
            <w:tcW w:w="1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46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34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8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6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6ª FEIRA</w:t>
            </w:r>
          </w:p>
        </w:tc>
        <w:tc>
          <w:tcPr>
            <w:tcW w:w="134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  <w:lang w:eastAsia="pt-BR"/>
              </w:rPr>
              <w:t>SÁBADO</w:t>
            </w:r>
          </w:p>
        </w:tc>
      </w:tr>
      <w:tr w:rsidR="008814E7">
        <w:tc>
          <w:tcPr>
            <w:tcW w:w="1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8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as 11:00</w:t>
            </w:r>
          </w:p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os estudantes de baixo rendimento</w:t>
            </w:r>
          </w:p>
        </w:tc>
      </w:tr>
      <w:tr w:rsidR="008814E7">
        <w:tc>
          <w:tcPr>
            <w:tcW w:w="1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8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as 14:00</w:t>
            </w:r>
          </w:p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Auxiliar o professor na organização de trabalhos e eventos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acadêmicos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as 14:00</w:t>
            </w:r>
          </w:p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o professor em aulas teóricas</w:t>
            </w:r>
          </w:p>
        </w:tc>
        <w:tc>
          <w:tcPr>
            <w:tcW w:w="8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as 15:00</w:t>
            </w:r>
          </w:p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o professor em aulas práticas</w:t>
            </w:r>
          </w:p>
        </w:tc>
      </w:tr>
      <w:tr w:rsidR="008814E7">
        <w:tc>
          <w:tcPr>
            <w:tcW w:w="123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8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as 21:00</w:t>
            </w:r>
          </w:p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os estudantes de baixo rendimento</w:t>
            </w:r>
          </w:p>
        </w:tc>
        <w:tc>
          <w:tcPr>
            <w:tcW w:w="8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as 19:00 Auxiliar o professor no processo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verificação de aprendizagem</w:t>
            </w:r>
          </w:p>
        </w:tc>
        <w:tc>
          <w:tcPr>
            <w:tcW w:w="134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19:00</w:t>
            </w:r>
          </w:p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Planejar atividades</w:t>
            </w:r>
          </w:p>
          <w:p w:rsidR="008814E7" w:rsidRDefault="008B086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814E7" w:rsidRDefault="00881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8814E7" w:rsidRDefault="008B0865">
      <w:pPr>
        <w:rPr>
          <w:lang w:val="en-US"/>
        </w:rPr>
      </w:pPr>
      <w:r>
        <w:t>Monitor Thiago (Biofísica)</w:t>
      </w:r>
      <w:proofErr w:type="gramStart"/>
      <w:r>
        <w:rPr>
          <w:lang w:val="en-US"/>
        </w:rPr>
        <w:t xml:space="preserve">  </w:t>
      </w:r>
      <w:proofErr w:type="gramEnd"/>
      <w:r>
        <w:rPr>
          <w:lang w:val="en-US"/>
        </w:rPr>
        <w:t xml:space="preserve">ICB2  </w:t>
      </w:r>
      <w:r>
        <w:t>62-984126849</w:t>
      </w:r>
    </w:p>
    <w:tbl>
      <w:tblPr>
        <w:tblpPr w:leftFromText="141" w:rightFromText="141" w:vertAnchor="text" w:tblpXSpec="center"/>
        <w:tblW w:w="905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71"/>
        <w:gridCol w:w="1117"/>
        <w:gridCol w:w="1450"/>
        <w:gridCol w:w="1117"/>
        <w:gridCol w:w="1449"/>
        <w:gridCol w:w="1450"/>
        <w:gridCol w:w="1200"/>
      </w:tblGrid>
      <w:tr w:rsidR="008814E7">
        <w:trPr>
          <w:jc w:val="center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1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44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6ª FEIRA</w:t>
            </w:r>
          </w:p>
        </w:tc>
        <w:tc>
          <w:tcPr>
            <w:tcW w:w="12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  <w:lang w:eastAsia="pt-BR"/>
              </w:rPr>
              <w:t>SÁBADO</w:t>
            </w:r>
          </w:p>
        </w:tc>
      </w:tr>
      <w:tr w:rsidR="008814E7">
        <w:trPr>
          <w:jc w:val="center"/>
        </w:trPr>
        <w:tc>
          <w:tcPr>
            <w:tcW w:w="1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1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12:00</w:t>
            </w:r>
          </w:p>
        </w:tc>
        <w:tc>
          <w:tcPr>
            <w:tcW w:w="11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-12:00</w:t>
            </w:r>
          </w:p>
        </w:tc>
        <w:tc>
          <w:tcPr>
            <w:tcW w:w="12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14E7">
        <w:trPr>
          <w:jc w:val="center"/>
        </w:trPr>
        <w:tc>
          <w:tcPr>
            <w:tcW w:w="1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1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- 14:00</w:t>
            </w:r>
          </w:p>
        </w:tc>
        <w:tc>
          <w:tcPr>
            <w:tcW w:w="11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18:00</w:t>
            </w: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</w:t>
            </w:r>
          </w:p>
        </w:tc>
        <w:tc>
          <w:tcPr>
            <w:tcW w:w="12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14E7">
        <w:trPr>
          <w:jc w:val="center"/>
        </w:trPr>
        <w:tc>
          <w:tcPr>
            <w:tcW w:w="1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11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814E7" w:rsidRDefault="008814E7"/>
    <w:p w:rsidR="008B0865" w:rsidRDefault="008B0865"/>
    <w:p w:rsidR="008B0865" w:rsidRDefault="008B0865"/>
    <w:p w:rsidR="008B0865" w:rsidRDefault="008B0865"/>
    <w:p w:rsidR="008B0865" w:rsidRDefault="008B0865"/>
    <w:p w:rsidR="008814E7" w:rsidRDefault="008B0865">
      <w:bookmarkStart w:id="0" w:name="_GoBack"/>
      <w:bookmarkEnd w:id="0"/>
      <w:r>
        <w:t>José Pedro (Biofísica) ICB2  62-82436139</w:t>
      </w:r>
    </w:p>
    <w:tbl>
      <w:tblPr>
        <w:tblpPr w:leftFromText="141" w:rightFromText="141" w:vertAnchor="text" w:tblpXSpec="center"/>
        <w:tblW w:w="905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71"/>
        <w:gridCol w:w="1449"/>
        <w:gridCol w:w="1118"/>
        <w:gridCol w:w="1449"/>
        <w:gridCol w:w="1117"/>
        <w:gridCol w:w="1450"/>
        <w:gridCol w:w="1200"/>
      </w:tblGrid>
      <w:tr w:rsidR="008814E7">
        <w:trPr>
          <w:jc w:val="center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11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44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1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4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6ª FEIRA</w:t>
            </w:r>
          </w:p>
        </w:tc>
        <w:tc>
          <w:tcPr>
            <w:tcW w:w="12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  <w:lang w:eastAsia="pt-BR"/>
              </w:rPr>
              <w:t>SÁBADO</w:t>
            </w:r>
          </w:p>
        </w:tc>
      </w:tr>
      <w:tr w:rsidR="008814E7">
        <w:trPr>
          <w:jc w:val="center"/>
        </w:trPr>
        <w:tc>
          <w:tcPr>
            <w:tcW w:w="1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4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10:00</w:t>
            </w: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10:00</w:t>
            </w:r>
          </w:p>
        </w:tc>
        <w:tc>
          <w:tcPr>
            <w:tcW w:w="11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10:00</w:t>
            </w:r>
          </w:p>
        </w:tc>
        <w:tc>
          <w:tcPr>
            <w:tcW w:w="12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14E7">
        <w:trPr>
          <w:jc w:val="center"/>
        </w:trPr>
        <w:tc>
          <w:tcPr>
            <w:tcW w:w="1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4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18:00</w:t>
            </w:r>
          </w:p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18:00</w:t>
            </w:r>
          </w:p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18:00</w:t>
            </w:r>
          </w:p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14E7">
        <w:trPr>
          <w:jc w:val="center"/>
        </w:trPr>
        <w:tc>
          <w:tcPr>
            <w:tcW w:w="1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14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814E7" w:rsidRDefault="008814E7"/>
    <w:p w:rsidR="008814E7" w:rsidRDefault="008B0865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Iago </w:t>
      </w:r>
      <w:r>
        <w:rPr>
          <w:rFonts w:ascii="Arial" w:eastAsia="Times New Roman" w:hAnsi="Arial" w:cs="Arial"/>
          <w:color w:val="000000"/>
          <w:sz w:val="19"/>
          <w:szCs w:val="19"/>
          <w:lang w:eastAsia="pt-BR"/>
        </w:rPr>
        <w:t>Gabriel (Bioquímica I)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hyperlink r:id="rId5">
        <w:r>
          <w:rPr>
            <w:rStyle w:val="LinkdaInternet"/>
            <w:rFonts w:ascii="Arial" w:eastAsia="Times New Roman" w:hAnsi="Arial" w:cs="Arial"/>
            <w:color w:val="000000" w:themeColor="text1"/>
            <w:sz w:val="19"/>
            <w:szCs w:val="19"/>
            <w:lang w:eastAsia="pt-BR"/>
          </w:rPr>
          <w:t>(62) 98247-9537</w:t>
        </w:r>
      </w:hyperlink>
      <w:r>
        <w:rPr>
          <w:rFonts w:ascii="Arial" w:eastAsia="Times New Roman" w:hAnsi="Arial" w:cs="Arial"/>
          <w:color w:val="000000" w:themeColor="text1"/>
          <w:sz w:val="19"/>
          <w:szCs w:val="19"/>
          <w:lang w:eastAsia="pt-BR"/>
        </w:rPr>
        <w:t>.</w:t>
      </w:r>
    </w:p>
    <w:p w:rsidR="008814E7" w:rsidRDefault="00881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A95"/>
          <w:sz w:val="19"/>
          <w:szCs w:val="19"/>
          <w:lang w:eastAsia="pt-BR"/>
        </w:rPr>
      </w:pPr>
    </w:p>
    <w:p w:rsidR="008814E7" w:rsidRDefault="008B0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A95"/>
          <w:sz w:val="19"/>
          <w:szCs w:val="19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0655" cy="2362200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655" cy="2362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253" w:type="dxa"/>
                              <w:jc w:val="center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8" w:space="0" w:color="00000A"/>
                                <w:right w:val="single" w:sz="8" w:space="0" w:color="00000A"/>
                                <w:insideH w:val="single" w:sz="8" w:space="0" w:color="00000A"/>
                                <w:insideV w:val="single" w:sz="8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156"/>
                              <w:gridCol w:w="1156"/>
                              <w:gridCol w:w="1156"/>
                              <w:gridCol w:w="1157"/>
                              <w:gridCol w:w="1156"/>
                              <w:gridCol w:w="1201"/>
                            </w:tblGrid>
                            <w:tr w:rsidR="008814E7">
                              <w:trPr>
                                <w:jc w:val="center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1" w:name="__UnoMark__378_2055501658"/>
                                  <w:bookmarkEnd w:id="1"/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  <w:jc w:val="center"/>
                                  </w:pPr>
                                  <w:bookmarkStart w:id="2" w:name="__UnoMark__379_2055501658"/>
                                  <w:bookmarkStart w:id="3" w:name="__UnoMark__380_2055501658"/>
                                  <w:bookmarkEnd w:id="2"/>
                                  <w:bookmarkEnd w:id="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2ª FEIRA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  <w:jc w:val="center"/>
                                  </w:pPr>
                                  <w:bookmarkStart w:id="4" w:name="__UnoMark__381_2055501658"/>
                                  <w:bookmarkStart w:id="5" w:name="__UnoMark__382_2055501658"/>
                                  <w:bookmarkEnd w:id="4"/>
                                  <w:bookmarkEnd w:id="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3ª FEIRA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  <w:jc w:val="center"/>
                                  </w:pPr>
                                  <w:bookmarkStart w:id="6" w:name="__UnoMark__383_2055501658"/>
                                  <w:bookmarkStart w:id="7" w:name="__UnoMark__384_2055501658"/>
                                  <w:bookmarkEnd w:id="6"/>
                                  <w:bookmarkEnd w:id="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4ª FEIRA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  <w:jc w:val="center"/>
                                  </w:pPr>
                                  <w:bookmarkStart w:id="8" w:name="__UnoMark__385_2055501658"/>
                                  <w:bookmarkStart w:id="9" w:name="__UnoMark__386_2055501658"/>
                                  <w:bookmarkEnd w:id="8"/>
                                  <w:bookmarkEnd w:id="9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5ª FEIRA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  <w:jc w:val="center"/>
                                  </w:pPr>
                                  <w:bookmarkStart w:id="10" w:name="__UnoMark__387_2055501658"/>
                                  <w:bookmarkStart w:id="11" w:name="__UnoMark__388_2055501658"/>
                                  <w:bookmarkEnd w:id="10"/>
                                  <w:bookmarkEnd w:id="1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6ª FEIRA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  <w:jc w:val="center"/>
                                  </w:pPr>
                                  <w:bookmarkStart w:id="12" w:name="__UnoMark__389_2055501658"/>
                                  <w:bookmarkStart w:id="13" w:name="__UnoMark__390_2055501658"/>
                                  <w:bookmarkEnd w:id="12"/>
                                  <w:bookmarkEnd w:id="1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5A95"/>
                                      <w:sz w:val="24"/>
                                      <w:szCs w:val="24"/>
                                      <w:lang w:eastAsia="pt-BR"/>
                                    </w:rPr>
                                    <w:t>SÁBADO</w:t>
                                  </w:r>
                                </w:p>
                              </w:tc>
                            </w:tr>
                            <w:tr w:rsidR="008814E7">
                              <w:trPr>
                                <w:jc w:val="center"/>
                              </w:trPr>
                              <w:tc>
                                <w:tcPr>
                                  <w:tcW w:w="1270" w:type="dxa"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  <w:jc w:val="center"/>
                                  </w:pPr>
                                  <w:bookmarkStart w:id="14" w:name="__UnoMark__391_2055501658"/>
                                  <w:bookmarkStart w:id="15" w:name="__UnoMark__392_2055501658"/>
                                  <w:bookmarkEnd w:id="14"/>
                                  <w:bookmarkEnd w:id="1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Matutino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16" w:name="__UnoMark__394_2055501658"/>
                                  <w:bookmarkStart w:id="17" w:name="__UnoMark__393_2055501658"/>
                                  <w:bookmarkEnd w:id="16"/>
                                  <w:bookmarkEnd w:id="17"/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18" w:name="__UnoMark__396_2055501658"/>
                                  <w:bookmarkStart w:id="19" w:name="__UnoMark__395_2055501658"/>
                                  <w:bookmarkEnd w:id="18"/>
                                  <w:bookmarkEnd w:id="19"/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20" w:name="__UnoMark__398_2055501658"/>
                                  <w:bookmarkStart w:id="21" w:name="__UnoMark__397_2055501658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22" w:name="__UnoMark__400_2055501658"/>
                                  <w:bookmarkStart w:id="23" w:name="__UnoMark__399_2055501658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24" w:name="__UnoMark__402_2055501658"/>
                                  <w:bookmarkStart w:id="25" w:name="__UnoMark__401_2055501658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26" w:name="__UnoMark__404_2055501658"/>
                                  <w:bookmarkStart w:id="27" w:name="__UnoMark__403_2055501658"/>
                                  <w:bookmarkEnd w:id="26"/>
                                  <w:bookmarkEnd w:id="27"/>
                                </w:p>
                              </w:tc>
                            </w:tr>
                            <w:tr w:rsidR="008814E7">
                              <w:trPr>
                                <w:jc w:val="center"/>
                              </w:trPr>
                              <w:tc>
                                <w:tcPr>
                                  <w:tcW w:w="1270" w:type="dxa"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  <w:jc w:val="center"/>
                                  </w:pPr>
                                  <w:bookmarkStart w:id="28" w:name="__UnoMark__405_2055501658"/>
                                  <w:bookmarkStart w:id="29" w:name="__UnoMark__406_2055501658"/>
                                  <w:bookmarkEnd w:id="28"/>
                                  <w:bookmarkEnd w:id="29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Vespertino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30" w:name="__UnoMark__408_2055501658"/>
                                  <w:bookmarkStart w:id="31" w:name="__UnoMark__407_2055501658"/>
                                  <w:bookmarkEnd w:id="30"/>
                                  <w:bookmarkEnd w:id="31"/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32" w:name="__UnoMark__410_2055501658"/>
                                  <w:bookmarkStart w:id="33" w:name="__UnoMark__409_2055501658"/>
                                  <w:bookmarkEnd w:id="32"/>
                                  <w:bookmarkEnd w:id="33"/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34" w:name="__UnoMark__412_2055501658"/>
                                  <w:bookmarkStart w:id="35" w:name="__UnoMark__411_2055501658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  <w:jc w:val="center"/>
                                  </w:pPr>
                                  <w:bookmarkStart w:id="36" w:name="__UnoMark__413_2055501658"/>
                                  <w:bookmarkStart w:id="37" w:name="__UnoMark__414_2055501658"/>
                                  <w:bookmarkEnd w:id="36"/>
                                  <w:bookmarkEnd w:id="3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  <w:jc w:val="center"/>
                                  </w:pPr>
                                  <w:bookmarkStart w:id="38" w:name="__UnoMark__415_2055501658"/>
                                  <w:bookmarkStart w:id="39" w:name="__UnoMark__416_2055501658"/>
                                  <w:bookmarkEnd w:id="38"/>
                                  <w:bookmarkEnd w:id="39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40" w:name="__UnoMark__418_2055501658"/>
                                  <w:bookmarkStart w:id="41" w:name="__UnoMark__417_2055501658"/>
                                  <w:bookmarkEnd w:id="40"/>
                                  <w:bookmarkEnd w:id="41"/>
                                </w:p>
                              </w:tc>
                            </w:tr>
                            <w:tr w:rsidR="008814E7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1270" w:type="dxa"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  <w:jc w:val="center"/>
                                  </w:pPr>
                                  <w:bookmarkStart w:id="42" w:name="__UnoMark__419_2055501658"/>
                                  <w:bookmarkStart w:id="43" w:name="__UnoMark__420_2055501658"/>
                                  <w:bookmarkEnd w:id="42"/>
                                  <w:bookmarkEnd w:id="4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Noturno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</w:pPr>
                                  <w:bookmarkStart w:id="44" w:name="__UnoMark__421_2055501658"/>
                                  <w:bookmarkEnd w:id="44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 xml:space="preserve">       </w:t>
                                  </w:r>
                                  <w:bookmarkStart w:id="45" w:name="__UnoMark__422_2055501658"/>
                                  <w:bookmarkEnd w:id="4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B0865">
                                  <w:pPr>
                                    <w:spacing w:beforeAutospacing="1" w:afterAutospacing="1" w:line="240" w:lineRule="auto"/>
                                    <w:jc w:val="center"/>
                                  </w:pPr>
                                  <w:bookmarkStart w:id="46" w:name="__UnoMark__423_2055501658"/>
                                  <w:bookmarkStart w:id="47" w:name="__UnoMark__424_2055501658"/>
                                  <w:bookmarkEnd w:id="46"/>
                                  <w:bookmarkEnd w:id="4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48" w:name="__UnoMark__426_2055501658"/>
                                  <w:bookmarkStart w:id="49" w:name="__UnoMark__425_2055501658"/>
                                  <w:bookmarkEnd w:id="48"/>
                                  <w:bookmarkEnd w:id="49"/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50" w:name="__UnoMark__428_2055501658"/>
                                  <w:bookmarkStart w:id="51" w:name="__UnoMark__427_2055501658"/>
                                  <w:bookmarkEnd w:id="50"/>
                                  <w:bookmarkEnd w:id="51"/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52" w:name="__UnoMark__430_2055501658"/>
                                  <w:bookmarkStart w:id="53" w:name="__UnoMark__429_2055501658"/>
                                  <w:bookmarkEnd w:id="52"/>
                                  <w:bookmarkEnd w:id="53"/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14E7" w:rsidRDefault="008814E7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bookmarkStart w:id="54" w:name="__UnoMark__431_2055501658"/>
                                  <w:bookmarkEnd w:id="54"/>
                                </w:p>
                              </w:tc>
                            </w:tr>
                          </w:tbl>
                          <w:p w:rsidR="00000000" w:rsidRDefault="008B086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0;margin-top:0;width:412.65pt;height:186pt;z-index:2;visibility:visible;mso-wrap-style:square;mso-wrap-distance-left:7.05pt;mso-wrap-distance-top:0;mso-wrap-distance-right:7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W w:w="8253" w:type="dxa"/>
                        <w:jc w:val="center"/>
                        <w:tbl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  <w:insideH w:val="single" w:sz="8" w:space="0" w:color="00000A"/>
                          <w:insideV w:val="single" w:sz="8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156"/>
                        <w:gridCol w:w="1156"/>
                        <w:gridCol w:w="1156"/>
                        <w:gridCol w:w="1157"/>
                        <w:gridCol w:w="1156"/>
                        <w:gridCol w:w="1201"/>
                      </w:tblGrid>
                      <w:tr w:rsidR="008814E7">
                        <w:trPr>
                          <w:jc w:val="center"/>
                        </w:trPr>
                        <w:tc>
                          <w:tcPr>
                            <w:tcW w:w="127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55" w:name="__UnoMark__378_2055501658"/>
                            <w:bookmarkEnd w:id="55"/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  <w:jc w:val="center"/>
                            </w:pPr>
                            <w:bookmarkStart w:id="56" w:name="__UnoMark__379_2055501658"/>
                            <w:bookmarkStart w:id="57" w:name="__UnoMark__380_2055501658"/>
                            <w:bookmarkEnd w:id="56"/>
                            <w:bookmarkEnd w:id="57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2ª FEIRA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  <w:jc w:val="center"/>
                            </w:pPr>
                            <w:bookmarkStart w:id="58" w:name="__UnoMark__381_2055501658"/>
                            <w:bookmarkStart w:id="59" w:name="__UnoMark__382_2055501658"/>
                            <w:bookmarkEnd w:id="58"/>
                            <w:bookmarkEnd w:id="59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3ª FEIRA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  <w:jc w:val="center"/>
                            </w:pPr>
                            <w:bookmarkStart w:id="60" w:name="__UnoMark__383_2055501658"/>
                            <w:bookmarkStart w:id="61" w:name="__UnoMark__384_2055501658"/>
                            <w:bookmarkEnd w:id="60"/>
                            <w:bookmarkEnd w:id="61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4ª FEIRA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  <w:jc w:val="center"/>
                            </w:pPr>
                            <w:bookmarkStart w:id="62" w:name="__UnoMark__385_2055501658"/>
                            <w:bookmarkStart w:id="63" w:name="__UnoMark__386_2055501658"/>
                            <w:bookmarkEnd w:id="62"/>
                            <w:bookmarkEnd w:id="63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5ª FEIRA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  <w:jc w:val="center"/>
                            </w:pPr>
                            <w:bookmarkStart w:id="64" w:name="__UnoMark__387_2055501658"/>
                            <w:bookmarkStart w:id="65" w:name="__UnoMark__388_2055501658"/>
                            <w:bookmarkEnd w:id="64"/>
                            <w:bookmarkEnd w:id="65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6ª FEIRA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  <w:jc w:val="center"/>
                            </w:pPr>
                            <w:bookmarkStart w:id="66" w:name="__UnoMark__389_2055501658"/>
                            <w:bookmarkStart w:id="67" w:name="__UnoMark__390_2055501658"/>
                            <w:bookmarkEnd w:id="66"/>
                            <w:bookmarkEnd w:id="67"/>
                            <w:r>
                              <w:rPr>
                                <w:rFonts w:ascii="Times New Roman" w:eastAsia="Times New Roman" w:hAnsi="Times New Roman" w:cs="Times New Roman"/>
                                <w:color w:val="005A95"/>
                                <w:sz w:val="24"/>
                                <w:szCs w:val="24"/>
                                <w:lang w:eastAsia="pt-BR"/>
                              </w:rPr>
                              <w:t>SÁBADO</w:t>
                            </w:r>
                          </w:p>
                        </w:tc>
                      </w:tr>
                      <w:tr w:rsidR="008814E7">
                        <w:trPr>
                          <w:jc w:val="center"/>
                        </w:trPr>
                        <w:tc>
                          <w:tcPr>
                            <w:tcW w:w="1270" w:type="dxa"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  <w:jc w:val="center"/>
                            </w:pPr>
                            <w:bookmarkStart w:id="68" w:name="__UnoMark__391_2055501658"/>
                            <w:bookmarkStart w:id="69" w:name="__UnoMark__392_2055501658"/>
                            <w:bookmarkEnd w:id="68"/>
                            <w:bookmarkEnd w:id="69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Matutino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70" w:name="__UnoMark__394_2055501658"/>
                            <w:bookmarkStart w:id="71" w:name="__UnoMark__393_2055501658"/>
                            <w:bookmarkEnd w:id="70"/>
                            <w:bookmarkEnd w:id="71"/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72" w:name="__UnoMark__396_2055501658"/>
                            <w:bookmarkStart w:id="73" w:name="__UnoMark__395_2055501658"/>
                            <w:bookmarkEnd w:id="72"/>
                            <w:bookmarkEnd w:id="73"/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74" w:name="__UnoMark__398_2055501658"/>
                            <w:bookmarkStart w:id="75" w:name="__UnoMark__397_2055501658"/>
                            <w:bookmarkEnd w:id="74"/>
                            <w:bookmarkEnd w:id="75"/>
                          </w:p>
                        </w:tc>
                        <w:tc>
                          <w:tcPr>
                            <w:tcW w:w="1157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76" w:name="__UnoMark__400_2055501658"/>
                            <w:bookmarkStart w:id="77" w:name="__UnoMark__399_2055501658"/>
                            <w:bookmarkEnd w:id="76"/>
                            <w:bookmarkEnd w:id="77"/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78" w:name="__UnoMark__402_2055501658"/>
                            <w:bookmarkStart w:id="79" w:name="__UnoMark__401_2055501658"/>
                            <w:bookmarkEnd w:id="78"/>
                            <w:bookmarkEnd w:id="79"/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80" w:name="__UnoMark__404_2055501658"/>
                            <w:bookmarkStart w:id="81" w:name="__UnoMark__403_2055501658"/>
                            <w:bookmarkEnd w:id="80"/>
                            <w:bookmarkEnd w:id="81"/>
                          </w:p>
                        </w:tc>
                      </w:tr>
                      <w:tr w:rsidR="008814E7">
                        <w:trPr>
                          <w:jc w:val="center"/>
                        </w:trPr>
                        <w:tc>
                          <w:tcPr>
                            <w:tcW w:w="1270" w:type="dxa"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  <w:jc w:val="center"/>
                            </w:pPr>
                            <w:bookmarkStart w:id="82" w:name="__UnoMark__405_2055501658"/>
                            <w:bookmarkStart w:id="83" w:name="__UnoMark__406_2055501658"/>
                            <w:bookmarkEnd w:id="82"/>
                            <w:bookmarkEnd w:id="83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Vespertino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84" w:name="__UnoMark__408_2055501658"/>
                            <w:bookmarkStart w:id="85" w:name="__UnoMark__407_2055501658"/>
                            <w:bookmarkEnd w:id="84"/>
                            <w:bookmarkEnd w:id="85"/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86" w:name="__UnoMark__410_2055501658"/>
                            <w:bookmarkStart w:id="87" w:name="__UnoMark__409_2055501658"/>
                            <w:bookmarkEnd w:id="86"/>
                            <w:bookmarkEnd w:id="87"/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88" w:name="__UnoMark__412_2055501658"/>
                            <w:bookmarkStart w:id="89" w:name="__UnoMark__411_2055501658"/>
                            <w:bookmarkEnd w:id="88"/>
                            <w:bookmarkEnd w:id="89"/>
                          </w:p>
                        </w:tc>
                        <w:tc>
                          <w:tcPr>
                            <w:tcW w:w="1157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  <w:jc w:val="center"/>
                            </w:pPr>
                            <w:bookmarkStart w:id="90" w:name="__UnoMark__413_2055501658"/>
                            <w:bookmarkStart w:id="91" w:name="__UnoMark__414_2055501658"/>
                            <w:bookmarkEnd w:id="90"/>
                            <w:bookmarkEnd w:id="91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  <w:jc w:val="center"/>
                            </w:pPr>
                            <w:bookmarkStart w:id="92" w:name="__UnoMark__415_2055501658"/>
                            <w:bookmarkStart w:id="93" w:name="__UnoMark__416_2055501658"/>
                            <w:bookmarkEnd w:id="92"/>
                            <w:bookmarkEnd w:id="93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94" w:name="__UnoMark__418_2055501658"/>
                            <w:bookmarkStart w:id="95" w:name="__UnoMark__417_2055501658"/>
                            <w:bookmarkEnd w:id="94"/>
                            <w:bookmarkEnd w:id="95"/>
                          </w:p>
                        </w:tc>
                      </w:tr>
                      <w:tr w:rsidR="008814E7">
                        <w:trPr>
                          <w:trHeight w:val="366"/>
                          <w:jc w:val="center"/>
                        </w:trPr>
                        <w:tc>
                          <w:tcPr>
                            <w:tcW w:w="1270" w:type="dxa"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  <w:jc w:val="center"/>
                            </w:pPr>
                            <w:bookmarkStart w:id="96" w:name="__UnoMark__419_2055501658"/>
                            <w:bookmarkStart w:id="97" w:name="__UnoMark__420_2055501658"/>
                            <w:bookmarkEnd w:id="96"/>
                            <w:bookmarkEnd w:id="97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Noturno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</w:pPr>
                            <w:bookmarkStart w:id="98" w:name="__UnoMark__421_2055501658"/>
                            <w:bookmarkEnd w:id="98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 xml:space="preserve">       </w:t>
                            </w:r>
                            <w:bookmarkStart w:id="99" w:name="__UnoMark__422_2055501658"/>
                            <w:bookmarkEnd w:id="99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B0865">
                            <w:pPr>
                              <w:spacing w:beforeAutospacing="1" w:afterAutospacing="1" w:line="240" w:lineRule="auto"/>
                              <w:jc w:val="center"/>
                            </w:pPr>
                            <w:bookmarkStart w:id="100" w:name="__UnoMark__423_2055501658"/>
                            <w:bookmarkStart w:id="101" w:name="__UnoMark__424_2055501658"/>
                            <w:bookmarkEnd w:id="100"/>
                            <w:bookmarkEnd w:id="101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102" w:name="__UnoMark__426_2055501658"/>
                            <w:bookmarkStart w:id="103" w:name="__UnoMark__425_2055501658"/>
                            <w:bookmarkEnd w:id="102"/>
                            <w:bookmarkEnd w:id="103"/>
                          </w:p>
                        </w:tc>
                        <w:tc>
                          <w:tcPr>
                            <w:tcW w:w="1157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104" w:name="__UnoMark__428_2055501658"/>
                            <w:bookmarkStart w:id="105" w:name="__UnoMark__427_2055501658"/>
                            <w:bookmarkEnd w:id="104"/>
                            <w:bookmarkEnd w:id="105"/>
                          </w:p>
                        </w:tc>
                        <w:tc>
                          <w:tcPr>
                            <w:tcW w:w="1156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106" w:name="__UnoMark__430_2055501658"/>
                            <w:bookmarkStart w:id="107" w:name="__UnoMark__429_2055501658"/>
                            <w:bookmarkEnd w:id="106"/>
                            <w:bookmarkEnd w:id="107"/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8814E7" w:rsidRDefault="008814E7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bookmarkStart w:id="108" w:name="__UnoMark__431_2055501658"/>
                            <w:bookmarkEnd w:id="108"/>
                          </w:p>
                        </w:tc>
                      </w:tr>
                    </w:tbl>
                    <w:p w:rsidR="00000000" w:rsidRDefault="008B0865"/>
                  </w:txbxContent>
                </v:textbox>
                <w10:wrap type="square"/>
              </v:shape>
            </w:pict>
          </mc:Fallback>
        </mc:AlternateContent>
      </w:r>
    </w:p>
    <w:p w:rsidR="008814E7" w:rsidRDefault="008B0865">
      <w:bookmarkStart w:id="109" w:name="__DdeLink__460_2055501658"/>
      <w:bookmarkEnd w:id="109"/>
      <w:r>
        <w:t>Anna Julia (annamichico@gmail.com)</w:t>
      </w:r>
    </w:p>
    <w:p w:rsidR="008814E7" w:rsidRDefault="008814E7"/>
    <w:tbl>
      <w:tblPr>
        <w:tblpPr w:leftFromText="141" w:rightFromText="141" w:vertAnchor="text" w:tblpXSpec="center"/>
        <w:tblW w:w="8253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70"/>
        <w:gridCol w:w="1156"/>
        <w:gridCol w:w="1156"/>
        <w:gridCol w:w="1156"/>
        <w:gridCol w:w="1157"/>
        <w:gridCol w:w="1156"/>
        <w:gridCol w:w="1202"/>
      </w:tblGrid>
      <w:tr w:rsidR="008814E7">
        <w:trPr>
          <w:jc w:val="center"/>
        </w:trPr>
        <w:tc>
          <w:tcPr>
            <w:tcW w:w="1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</w:pPr>
            <w:bookmarkStart w:id="110" w:name="__UnoMark__445_2055501658"/>
            <w:bookmarkEnd w:id="1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15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</w:pPr>
            <w:bookmarkStart w:id="111" w:name="__UnoMark__446_2055501658"/>
            <w:bookmarkEnd w:id="1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3ª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FEIRA</w:t>
            </w:r>
          </w:p>
        </w:tc>
        <w:tc>
          <w:tcPr>
            <w:tcW w:w="115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</w:pPr>
            <w:bookmarkStart w:id="112" w:name="__UnoMark__447_2055501658"/>
            <w:bookmarkEnd w:id="1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1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</w:pPr>
            <w:bookmarkStart w:id="113" w:name="__UnoMark__448_2055501658"/>
            <w:bookmarkEnd w:id="1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15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</w:pPr>
            <w:bookmarkStart w:id="114" w:name="__UnoMark__449_2055501658"/>
            <w:bookmarkEnd w:id="1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6ª FEIRA</w:t>
            </w:r>
          </w:p>
        </w:tc>
        <w:tc>
          <w:tcPr>
            <w:tcW w:w="12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</w:pPr>
            <w:bookmarkStart w:id="115" w:name="__UnoMark__450_2055501658"/>
            <w:bookmarkEnd w:id="115"/>
            <w:r>
              <w:rPr>
                <w:rFonts w:ascii="Times New Roman" w:eastAsia="Times New Roman" w:hAnsi="Times New Roman" w:cs="Times New Roman"/>
                <w:color w:val="005A95"/>
                <w:sz w:val="24"/>
                <w:szCs w:val="24"/>
                <w:lang w:eastAsia="pt-BR"/>
              </w:rPr>
              <w:t>SÁBADO</w:t>
            </w:r>
          </w:p>
        </w:tc>
      </w:tr>
      <w:tr w:rsidR="008814E7">
        <w:trPr>
          <w:jc w:val="center"/>
        </w:trPr>
        <w:tc>
          <w:tcPr>
            <w:tcW w:w="1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</w:pPr>
            <w:bookmarkStart w:id="116" w:name="__UnoMark__451_2055501658"/>
            <w:bookmarkEnd w:id="1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11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ICB-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prat</w:t>
            </w:r>
            <w:proofErr w:type="spellEnd"/>
          </w:p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11:40</w:t>
            </w:r>
          </w:p>
        </w:tc>
        <w:tc>
          <w:tcPr>
            <w:tcW w:w="11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ICB-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</w:t>
            </w:r>
            <w:proofErr w:type="spellEnd"/>
          </w:p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11:40</w:t>
            </w:r>
          </w:p>
        </w:tc>
        <w:tc>
          <w:tcPr>
            <w:tcW w:w="11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14E7">
        <w:trPr>
          <w:jc w:val="center"/>
        </w:trPr>
        <w:tc>
          <w:tcPr>
            <w:tcW w:w="1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</w:pPr>
            <w:bookmarkStart w:id="117" w:name="__UnoMark__452_2055501658"/>
            <w:bookmarkEnd w:id="1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11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ICB-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prep</w:t>
            </w:r>
            <w:proofErr w:type="spellEnd"/>
          </w:p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17:40</w:t>
            </w:r>
          </w:p>
        </w:tc>
        <w:tc>
          <w:tcPr>
            <w:tcW w:w="11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ICB-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</w:t>
            </w:r>
            <w:proofErr w:type="spellEnd"/>
          </w:p>
          <w:p w:rsidR="008814E7" w:rsidRDefault="008B086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118" w:name="__UnoMark__453_2055501658"/>
            <w:bookmarkEnd w:id="118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17:40</w:t>
            </w:r>
          </w:p>
        </w:tc>
        <w:tc>
          <w:tcPr>
            <w:tcW w:w="11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119" w:name="__UnoMark__454_2055501658"/>
            <w:bookmarkEnd w:id="119"/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814E7">
        <w:trPr>
          <w:trHeight w:val="366"/>
          <w:jc w:val="center"/>
        </w:trPr>
        <w:tc>
          <w:tcPr>
            <w:tcW w:w="12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4E7" w:rsidRDefault="008B0865">
            <w:pPr>
              <w:spacing w:beforeAutospacing="1" w:afterAutospacing="1" w:line="240" w:lineRule="auto"/>
              <w:jc w:val="center"/>
            </w:pPr>
            <w:bookmarkStart w:id="120" w:name="__UnoMark__455_2055501658"/>
            <w:bookmarkEnd w:id="1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11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121" w:name="__UnoMark__456_2055501658"/>
            <w:bookmarkEnd w:id="121"/>
          </w:p>
        </w:tc>
        <w:tc>
          <w:tcPr>
            <w:tcW w:w="11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122" w:name="__UnoMark__457_2055501658"/>
            <w:bookmarkEnd w:id="122"/>
          </w:p>
        </w:tc>
        <w:tc>
          <w:tcPr>
            <w:tcW w:w="11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5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14E7" w:rsidRDefault="008814E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814E7" w:rsidRDefault="008814E7"/>
    <w:sectPr w:rsidR="008814E7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E7"/>
    <w:rsid w:val="008814E7"/>
    <w:rsid w:val="008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qFormat/>
    <w:rsid w:val="009E5B8A"/>
  </w:style>
  <w:style w:type="character" w:customStyle="1" w:styleId="LinkdaInternet">
    <w:name w:val="Link da Internet"/>
    <w:basedOn w:val="Fontepargpadro"/>
    <w:uiPriority w:val="99"/>
    <w:semiHidden/>
    <w:unhideWhenUsed/>
    <w:rsid w:val="009E5B8A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21F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21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qFormat/>
    <w:rsid w:val="009E5B8A"/>
  </w:style>
  <w:style w:type="character" w:customStyle="1" w:styleId="LinkdaInternet">
    <w:name w:val="Link da Internet"/>
    <w:basedOn w:val="Fontepargpadro"/>
    <w:uiPriority w:val="99"/>
    <w:semiHidden/>
    <w:unhideWhenUsed/>
    <w:rsid w:val="009E5B8A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21F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21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(62)%2098247-95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Lorenzon</dc:creator>
  <cp:lastModifiedBy>Esteban Lorenzon</cp:lastModifiedBy>
  <cp:revision>2</cp:revision>
  <dcterms:created xsi:type="dcterms:W3CDTF">2018-05-07T17:12:00Z</dcterms:created>
  <dcterms:modified xsi:type="dcterms:W3CDTF">2018-05-07T17:12:00Z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